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8BE" w:rsidRDefault="0030422F">
      <w:pPr>
        <w:kinsoku w:val="0"/>
        <w:autoSpaceDE w:val="0"/>
        <w:autoSpaceDN w:val="0"/>
        <w:adjustRightInd w:val="0"/>
        <w:spacing w:before="2" w:after="123" w:line="239" w:lineRule="auto"/>
        <w:ind w:left="3482"/>
        <w:jc w:val="left"/>
        <w:textAlignment w:val="baseline"/>
        <w:outlineLvl w:val="1"/>
      </w:pPr>
      <w:r>
        <w:rPr>
          <w:rFonts w:ascii="宋体" w:eastAsia="宋体" w:hAnsi="宋体" w:cs="宋体"/>
          <w:color w:val="242021"/>
          <w:spacing w:val="4"/>
          <w:w w:val="99"/>
          <w:sz w:val="44"/>
          <w:szCs w:val="44"/>
        </w:rPr>
        <w:t>强制执行申请书</w:t>
      </w:r>
    </w:p>
    <w:p w:rsidR="005638BE" w:rsidRDefault="0030422F">
      <w:pPr>
        <w:kinsoku w:val="0"/>
        <w:autoSpaceDE w:val="0"/>
        <w:autoSpaceDN w:val="0"/>
        <w:adjustRightInd w:val="0"/>
        <w:spacing w:before="125" w:line="239" w:lineRule="auto"/>
        <w:ind w:left="3762"/>
        <w:jc w:val="left"/>
        <w:textAlignment w:val="baseline"/>
        <w:outlineLvl w:val="2"/>
      </w:pPr>
      <w:r>
        <w:rPr>
          <w:rFonts w:ascii="宋体" w:eastAsia="宋体" w:hAnsi="宋体" w:cs="宋体"/>
          <w:color w:val="242021"/>
          <w:sz w:val="36"/>
          <w:szCs w:val="36"/>
        </w:rPr>
        <w:t>（申请执行用）</w:t>
      </w:r>
    </w:p>
    <w:p w:rsidR="005638BE" w:rsidRDefault="005638BE">
      <w:pPr>
        <w:kinsoku w:val="0"/>
        <w:autoSpaceDE w:val="0"/>
        <w:autoSpaceDN w:val="0"/>
        <w:adjustRightInd w:val="0"/>
        <w:spacing w:before="1" w:line="298" w:lineRule="auto"/>
        <w:ind w:left="340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4"/>
      </w:tblGrid>
      <w:tr w:rsidR="005638BE">
        <w:trPr>
          <w:cantSplit/>
          <w:trHeight w:val="7847"/>
        </w:trPr>
        <w:tc>
          <w:tcPr>
            <w:tcW w:w="9346" w:type="dxa"/>
            <w:gridSpan w:val="2"/>
            <w:tcBorders>
              <w:top w:val="single" w:sz="4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5" w:after="67" w:line="239" w:lineRule="auto"/>
              <w:ind w:left="75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pacing w:val="1"/>
                <w:w w:val="99"/>
                <w:sz w:val="21"/>
                <w:szCs w:val="21"/>
              </w:rPr>
              <w:t>说明：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1.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发生法律效力的民事、行政判决、裁定，刑事判决、裁定中的财产部分，以及法律规定由人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民法院执行的其他法律文书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，当事人必须履行。一方拒绝履行的，当事人可以向人民法院申请执行。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为了方便您申请执行，保护您的合法权利，请如实填写本表。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" w:line="298" w:lineRule="auto"/>
              <w:ind w:left="75" w:right="72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2.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申请执行时，除本申请书外，还需向人民法院提供以下材料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：（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）证明您身份的材料，如身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份证复印件、营业执照复印件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、法定代表人身份证明或负责人身份证明等；（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2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）生效法律文书副本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及生效证明；（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3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）继承人或权利承受人继承或承受权利的证明文件；（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4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）其他应当提交的文件或证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件。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3.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本表所涉内容系针对申请执行专用，有些内容可能与您的具体申请无关，您认为与申请无关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的项目可以填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“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无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”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或不填；对于本表中勾选项可以在对应项打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“√”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；您认为另有重要内容需要列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明的，可以另附页填写。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4.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本表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word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电子版填写时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相关栏目可复制粘贴或扩容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但不得改变要素内容、格式设置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。例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如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多原告、多被告或多委托诉讼代理人等情况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可根据实际情况复制粘贴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;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需填写文字较多时，可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根据实际对栏目进行扩容等。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48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★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特别提示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★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5" w:right="71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●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诉讼参加人应遵守诚信原则如实认真填写表格。如果申请执行人违反民事诉讼法的规定，基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于捏造的事实获取的仲裁裁决或者调解书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、公证债权文书、支付令等生效法律文书申请执行，或者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通过捏造事实等导致人民法院错误执行的，人民法院将依法追究责任。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●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被执行人可能存在财产不足或无财产可供执行的情形，执行过程中，申请执行人应当向执行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法院积极提供被执行人的财产线索。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3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●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多份生效法律文书确定的多个债权人分别对同一被执行人申请执行，且该被执行人为法人的，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被执行人财产按照执行法院采取执行措施的先后顺序受偿。当作为被执行人的法人财产不足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以清偿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全部债务时，各债权人可以向人民法院提出被执行人破产、重整等申请。</w:t>
            </w:r>
          </w:p>
        </w:tc>
      </w:tr>
      <w:tr w:rsidR="005638BE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8" w:after="37"/>
              <w:ind w:left="3912"/>
              <w:jc w:val="left"/>
              <w:textAlignment w:val="baseline"/>
              <w:outlineLvl w:val="3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当事人信息</w:t>
            </w:r>
          </w:p>
        </w:tc>
      </w:tr>
      <w:tr w:rsidR="005638BE">
        <w:trPr>
          <w:cantSplit/>
          <w:trHeight w:val="343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376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line="269" w:lineRule="auto"/>
              <w:ind w:left="655" w:right="66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申请执行人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1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姓名：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性别：男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女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1" w:line="298" w:lineRule="auto"/>
              <w:ind w:left="82" w:right="3929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出生日期：年月日工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作单位：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职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务：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住所地（户籍地）</w:t>
            </w: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经常居住地：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line="294" w:lineRule="auto"/>
              <w:ind w:left="82" w:right="5818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证件类型：证件号码：银行账号：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开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户名：</w:t>
            </w:r>
          </w:p>
        </w:tc>
      </w:tr>
    </w:tbl>
    <w:p w:rsidR="005638BE" w:rsidRDefault="005638BE">
      <w:pPr>
        <w:kinsoku w:val="0"/>
        <w:autoSpaceDE w:val="0"/>
        <w:autoSpaceDN w:val="0"/>
        <w:adjustRightInd w:val="0"/>
        <w:spacing w:line="415" w:lineRule="auto"/>
        <w:ind w:left="340"/>
        <w:textAlignment w:val="baseline"/>
        <w:rPr>
          <w:rFonts w:ascii="Arial" w:eastAsia="Arial" w:hAnsi="Arial" w:cs="Arial"/>
        </w:rPr>
      </w:pPr>
      <w:bookmarkStart w:id="0" w:name="_GoBack"/>
      <w:bookmarkEnd w:id="0"/>
      <w:r w:rsidRPr="005638B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61625" o:spid="_x0000_s1026" type="#_x0000_t202" style="position:absolute;left:0;text-align:left;margin-left:383.3pt;margin-top:-135.4pt;width:52.65pt;height:30.7pt;z-index:251659264;mso-position-horizontal-relative:page;mso-position-vertical-relative:text" o:gfxdata="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dcHidkAAAANAQAADwAAAAAAAAABACAAAAAiAAAA&#10;ZHJzL2Rvd25yZXYueG1sUEsBAhQAFAAAAAgAh07iQCGrbiUGAgAAHgQAAA4AAAAAAAAAAQAgAAAA&#10;KAEAAGRycy9lMm9Eb2MueG1sUEsFBgAAAAAGAAYAWQEAAKAFAAAAAA==&#10;" filled="f" stroked="f">
            <o:lock v:ext="edit" aspectratio="t"/>
            <v:textbox style="mso-fit-shape-to-text:t" inset="0,0,0,0">
              <w:txbxContent>
                <w:p w:rsidR="005638BE" w:rsidRDefault="0030422F">
                  <w:pPr>
                    <w:kinsoku w:val="0"/>
                    <w:autoSpaceDE w:val="0"/>
                    <w:autoSpaceDN w:val="0"/>
                    <w:adjustRightInd w:val="0"/>
                    <w:spacing w:after="66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民族：</w:t>
                  </w:r>
                </w:p>
                <w:p w:rsidR="005638BE" w:rsidRDefault="0030422F">
                  <w:pPr>
                    <w:kinsoku w:val="0"/>
                    <w:autoSpaceDE w:val="0"/>
                    <w:autoSpaceDN w:val="0"/>
                    <w:adjustRightInd w:val="0"/>
                    <w:spacing w:before="66"/>
                    <w:ind w:left="1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联系电话：</w:t>
                  </w:r>
                </w:p>
              </w:txbxContent>
            </v:textbox>
            <w10:wrap anchorx="page"/>
          </v:shape>
        </w:pict>
      </w:r>
      <w:r w:rsidRPr="005638BE">
        <w:pict>
          <v:shape id="TextBox61630" o:spid="_x0000_s1029" type="#_x0000_t202" style="position:absolute;left:0;text-align:left;margin-left:325.65pt;margin-top:-16.4pt;width:42.05pt;height:13.7pt;z-index:251660288;mso-position-horizontal-relative:page;mso-position-vertical-relative:text" o:gfxdata="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+WHbvXAAAACgEAAA8AAAAAAAAAAQAgAAAAIgAAAGRy&#10;cy9kb3ducmV2LnhtbFBLAQIUABQAAAAIAIdO4kC1CXb4BgIAAB4EAAAOAAAAAAAAAAEAIAAAACYB&#10;AABkcnMvZTJvRG9jLnhtbFBLBQYAAAAABgAGAFkBAACeBQAAAAA=&#10;" filled="f" stroked="f">
            <o:lock v:ext="edit" aspectratio="t"/>
            <v:textbox style="mso-fit-shape-to-text:t" inset="0,0,0,0">
              <w:txbxContent>
                <w:p w:rsidR="005638BE" w:rsidRDefault="0030422F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w w:val="99"/>
                      <w:sz w:val="21"/>
                      <w:szCs w:val="21"/>
                    </w:rPr>
                    <w:t>开</w:t>
                  </w:r>
                  <w:r>
                    <w:rPr>
                      <w:rFonts w:ascii="宋体" w:eastAsia="宋体" w:hAnsi="宋体" w:cs="宋体"/>
                      <w:color w:val="242021"/>
                      <w:sz w:val="21"/>
                      <w:szCs w:val="21"/>
                    </w:rPr>
                    <w:t>户行：</w:t>
                  </w:r>
                </w:p>
              </w:txbxContent>
            </v:textbox>
            <w10:wrap anchorx="page"/>
          </v:shape>
        </w:pict>
      </w:r>
    </w:p>
    <w:p w:rsidR="005638BE" w:rsidRDefault="0030422F">
      <w:pPr>
        <w:kinsoku w:val="0"/>
        <w:autoSpaceDE w:val="0"/>
        <w:autoSpaceDN w:val="0"/>
        <w:adjustRightInd w:val="0"/>
        <w:ind w:left="9385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883</w:t>
      </w:r>
    </w:p>
    <w:p w:rsidR="005638BE" w:rsidRDefault="005638BE">
      <w:pPr>
        <w:sectPr w:rsidR="005638BE"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5638BE">
      <w:pPr>
        <w:kinsoku w:val="0"/>
        <w:autoSpaceDE w:val="0"/>
        <w:autoSpaceDN w:val="0"/>
        <w:adjustRightInd w:val="0"/>
        <w:spacing w:before="3" w:line="103" w:lineRule="auto"/>
        <w:ind w:left="59"/>
        <w:textAlignment w:val="baseline"/>
        <w:rPr>
          <w:rFonts w:ascii="Arial" w:eastAsia="Arial" w:hAnsi="Arial" w:cs="Arial"/>
        </w:rPr>
      </w:pPr>
      <w:r w:rsidRPr="005638BE">
        <w:lastRenderedPageBreak/>
        <w:pict>
          <v:shape id="TextBox61635" o:spid="_x0000_s1028" type="#_x0000_t202" style="position:absolute;left:0;text-align:left;margin-left:387.85pt;margin-top:58.75pt;width:52.55pt;height:13.7pt;z-index:251661312;mso-position-horizontal-relative:page" o:gfxdata="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AePovXAAAACwEAAA8AAAAAAAAAAQAgAAAAIgAAAGRy&#10;cy9kb3ducmV2LnhtbFBLAQIUABQAAAAIAIdO4kB8Ex8zBgIAAB4EAAAOAAAAAAAAAAEAIAAAACYB&#10;AABkcnMvZTJvRG9jLnhtbFBLBQYAAAAABgAGAFkBAACeBQAAAAA=&#10;" filled="f" stroked="f">
            <o:lock v:ext="edit" aspectratio="t"/>
            <v:textbox style="mso-fit-shape-to-text:t" inset="0,0,0,0">
              <w:txbxContent>
                <w:p w:rsidR="005638BE" w:rsidRDefault="0030422F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联系电话：</w:t>
                  </w:r>
                </w:p>
              </w:txbxContent>
            </v:textbox>
            <w10:wrap anchorx="page"/>
          </v:shape>
        </w:pict>
      </w:r>
      <w:r w:rsidRPr="005638BE">
        <w:pict>
          <v:shape id="TextBox61638" o:spid="_x0000_s1027" type="#_x0000_t202" style="position:absolute;left:0;text-align:left;margin-left:259pt;margin-top:109.75pt;width:42pt;height:13.7pt;z-index:251662336;mso-position-horizontal-relative:page" o:gfxdata="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5+ktrXAAAACwEAAA8AAAAAAAAAAQAgAAAAIgAAAGRy&#10;cy9kb3ducmV2LnhtbFBLAQIUABQAAAAIAIdO4kA9U8WBBgIAAB4EAAAOAAAAAAAAAAEAIAAAACYB&#10;AABkcnMvZTJvRG9jLnhtbFBLBQYAAAAABgAGAFkBAACeBQAAAAA=&#10;" filled="f" stroked="f">
            <o:lock v:ext="edit" aspectratio="t"/>
            <v:textbox style="mso-fit-shape-to-text:t" inset="0,0,0,0">
              <w:txbxContent>
                <w:p w:rsidR="005638BE" w:rsidRDefault="0030422F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开户行：</w:t>
                  </w:r>
                </w:p>
              </w:txbxContent>
            </v:textbox>
            <w10:wrap anchorx="page"/>
          </v:shape>
        </w:pict>
      </w: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5"/>
      </w:tblGrid>
      <w:tr w:rsidR="005638BE">
        <w:trPr>
          <w:cantSplit/>
          <w:trHeight w:val="445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4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69" w:lineRule="auto"/>
              <w:ind w:left="130" w:right="138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申请执行人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0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名称：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3797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住所地（主要办事机构所在地）</w:t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</w:rPr>
              <w:t>：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登记地：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497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统一社会信用代码：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银行账号：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开户名：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12" w:right="119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类型：有限责任公司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5638BE">
        <w:trPr>
          <w:cantSplit/>
          <w:trHeight w:val="173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324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44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委托诉讼代理人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有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496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姓名：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496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单位：职务：联系电话：</w:t>
            </w:r>
          </w:p>
          <w:p w:rsidR="005638BE" w:rsidRDefault="0030422F">
            <w:pPr>
              <w:tabs>
                <w:tab w:val="left" w:pos="6171"/>
              </w:tabs>
              <w:kinsoku w:val="0"/>
              <w:autoSpaceDE w:val="0"/>
              <w:autoSpaceDN w:val="0"/>
              <w:adjustRightInd w:val="0"/>
              <w:spacing w:before="68" w:after="67" w:line="239" w:lineRule="auto"/>
              <w:ind w:left="496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7"/>
                <w:sz w:val="21"/>
                <w:szCs w:val="21"/>
              </w:rPr>
              <w:t>代理权限：一般授权</w:t>
            </w:r>
            <w:r>
              <w:rPr>
                <w:rFonts w:ascii="Times New Roman" w:eastAsia="Times New Roman" w:hAnsi="Times New Roman" w:cs="Times New Roman"/>
                <w:color w:val="242021"/>
                <w:spacing w:val="19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7"/>
                <w:sz w:val="21"/>
                <w:szCs w:val="21"/>
              </w:rPr>
              <w:t>特别授权</w:t>
            </w:r>
            <w:r>
              <w:rPr>
                <w:rFonts w:ascii="Times New Roman" w:eastAsia="Times New Roman" w:hAnsi="Times New Roman" w:cs="Times New Roman"/>
                <w:color w:val="242021"/>
                <w:spacing w:val="1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无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</w:tr>
      <w:tr w:rsidR="005638BE">
        <w:trPr>
          <w:cantSplit/>
          <w:trHeight w:val="275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41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69" w:lineRule="auto"/>
              <w:ind w:left="655" w:right="663" w:firstLine="10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被执行人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姓名：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性别：男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女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出生日期：年月日民族：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工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作单位：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务：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住所地（户籍所在地）</w:t>
            </w:r>
            <w:r>
              <w:rPr>
                <w:rFonts w:ascii="宋体" w:eastAsia="宋体" w:hAnsi="宋体" w:cs="宋体"/>
                <w:color w:val="242021"/>
                <w:spacing w:val="-3"/>
                <w:sz w:val="21"/>
                <w:szCs w:val="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经常居住地：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证件类型：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证件号码：</w:t>
            </w:r>
          </w:p>
        </w:tc>
      </w:tr>
      <w:tr w:rsidR="005638BE">
        <w:trPr>
          <w:cantSplit/>
          <w:trHeight w:val="37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335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67"/>
              <w:ind w:left="76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被执行人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/>
              <w:ind w:left="1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（法人、非法人组织）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名称：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3797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住所地（主要办事机构所在地）</w:t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</w:rPr>
              <w:t>：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登记地：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职务：联系电话：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统一社会信用代码：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12" w:right="119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类型：有限责任公司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67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70" w:line="289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</w:tbl>
    <w:p w:rsidR="005638BE" w:rsidRDefault="005638BE">
      <w:pPr>
        <w:kinsoku w:val="0"/>
        <w:autoSpaceDE w:val="0"/>
        <w:autoSpaceDN w:val="0"/>
        <w:adjustRightInd w:val="0"/>
        <w:spacing w:before="6"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before="1"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5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30422F">
      <w:pPr>
        <w:kinsoku w:val="0"/>
        <w:autoSpaceDE w:val="0"/>
        <w:autoSpaceDN w:val="0"/>
        <w:adjustRightInd w:val="0"/>
        <w:ind w:left="6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884</w:t>
      </w:r>
    </w:p>
    <w:p w:rsidR="005638BE" w:rsidRDefault="005638BE">
      <w:pPr>
        <w:sectPr w:rsidR="005638BE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5638BE">
      <w:pPr>
        <w:kinsoku w:val="0"/>
        <w:autoSpaceDE w:val="0"/>
        <w:autoSpaceDN w:val="0"/>
        <w:adjustRightInd w:val="0"/>
        <w:spacing w:before="3" w:line="103" w:lineRule="auto"/>
        <w:ind w:left="343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4"/>
      </w:tblGrid>
      <w:tr w:rsidR="005638BE">
        <w:trPr>
          <w:cantSplit/>
          <w:trHeight w:val="462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5" w:after="37"/>
              <w:ind w:left="37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lastRenderedPageBreak/>
              <w:t>执行依据信息</w:t>
            </w:r>
          </w:p>
        </w:tc>
      </w:tr>
      <w:tr w:rsidR="005638BE">
        <w:trPr>
          <w:cantSplit/>
          <w:trHeight w:val="411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41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26" w:right="33" w:firstLine="73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文书类型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-5"/>
                <w:w w:val="99"/>
                <w:sz w:val="21"/>
                <w:szCs w:val="21"/>
              </w:rPr>
              <w:t>（注：</w:t>
            </w:r>
            <w:r>
              <w:rPr>
                <w:rFonts w:ascii="宋体" w:eastAsia="宋体" w:hAnsi="宋体" w:cs="宋体"/>
                <w:color w:val="242021"/>
                <w:spacing w:val="-5"/>
                <w:w w:val="99"/>
                <w:sz w:val="21"/>
                <w:szCs w:val="21"/>
              </w:rPr>
              <w:t>1.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行政处罚决定、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sz w:val="21"/>
                <w:szCs w:val="21"/>
              </w:rPr>
              <w:t>行政处理决定，需先经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人民法院裁定准予执行；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69" w:lineRule="auto"/>
              <w:ind w:left="7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3"/>
                <w:sz w:val="21"/>
                <w:szCs w:val="21"/>
              </w:rPr>
              <w:t>申请执行债权文书的，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需一并提交执行证书）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民事类：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198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34"/>
                <w:sz w:val="21"/>
                <w:szCs w:val="21"/>
              </w:rPr>
              <w:t>判决书</w:t>
            </w:r>
            <w:r>
              <w:rPr>
                <w:rFonts w:ascii="Times New Roman" w:eastAsia="Times New Roman" w:hAnsi="Times New Roman" w:cs="Times New Roman"/>
                <w:color w:val="242021"/>
                <w:spacing w:val="3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34"/>
                <w:sz w:val="21"/>
                <w:szCs w:val="21"/>
              </w:rPr>
              <w:t>裁定书</w:t>
            </w:r>
            <w:r>
              <w:rPr>
                <w:rFonts w:ascii="Times New Roman" w:eastAsia="Times New Roman" w:hAnsi="Times New Roman" w:cs="Times New Roman"/>
                <w:color w:val="242021"/>
                <w:spacing w:val="3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34"/>
                <w:sz w:val="21"/>
                <w:szCs w:val="21"/>
              </w:rPr>
              <w:t>调解书</w:t>
            </w:r>
            <w:r>
              <w:rPr>
                <w:rFonts w:ascii="Times New Roman" w:eastAsia="Times New Roman" w:hAnsi="Times New Roman" w:cs="Times New Roman"/>
                <w:color w:val="242021"/>
                <w:spacing w:val="3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34"/>
                <w:sz w:val="21"/>
                <w:szCs w:val="21"/>
              </w:rPr>
              <w:t>制裁决定</w:t>
            </w:r>
            <w:r>
              <w:rPr>
                <w:rFonts w:ascii="Times New Roman" w:eastAsia="Times New Roman" w:hAnsi="Times New Roman" w:cs="Times New Roman"/>
                <w:color w:val="242021"/>
                <w:spacing w:val="3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34"/>
                <w:sz w:val="21"/>
                <w:szCs w:val="21"/>
              </w:rPr>
              <w:t>支付令</w:t>
            </w:r>
            <w:r>
              <w:rPr>
                <w:rFonts w:ascii="Times New Roman" w:eastAsia="Times New Roman" w:hAnsi="Times New Roman" w:cs="Times New Roman"/>
                <w:color w:val="242021"/>
                <w:spacing w:val="3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刑事类：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刑事附带民事判决书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刑事附带民事裁定书</w:t>
            </w:r>
            <w:r>
              <w:rPr>
                <w:rFonts w:ascii="Times New Roman" w:eastAsia="Times New Roman" w:hAnsi="Times New Roman" w:cs="Times New Roman"/>
                <w:color w:val="242021"/>
                <w:spacing w:val="5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4348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刑事附带民事调解书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行政类：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判决书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裁定书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调解书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3298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行政处罚决定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行政处理决定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仲裁、公证类：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502" w:right="11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裁决书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调解书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财产保全裁定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证据保全裁定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赋予强制执行效力的债权文书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5337"/>
              </w:tabs>
              <w:kinsoku w:val="0"/>
              <w:autoSpaceDE w:val="0"/>
              <w:autoSpaceDN w:val="0"/>
              <w:adjustRightInd w:val="0"/>
              <w:spacing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5638BE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34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执行依据作出机构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5638BE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1" w:after="51"/>
              <w:ind w:left="86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案由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5638BE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6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文书号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5638BE">
        <w:trPr>
          <w:cantSplit/>
          <w:trHeight w:val="37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9" w:after="51" w:line="239" w:lineRule="auto"/>
              <w:ind w:left="76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生效日期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9" w:after="51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年月日</w:t>
            </w:r>
          </w:p>
        </w:tc>
      </w:tr>
      <w:tr w:rsidR="005638BE">
        <w:trPr>
          <w:cantSplit/>
          <w:trHeight w:val="71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34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执行依据判项主文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5638BE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8" w:after="37"/>
              <w:ind w:left="37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申请执行事项</w:t>
            </w:r>
          </w:p>
        </w:tc>
      </w:tr>
      <w:tr w:rsidR="005638BE">
        <w:trPr>
          <w:cantSplit/>
          <w:trHeight w:val="173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line="239" w:lineRule="auto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（可概括描述申请执行的请求、事实与理由，相关具体内容请在下方要素式表格中填写）</w:t>
            </w:r>
          </w:p>
        </w:tc>
      </w:tr>
      <w:tr w:rsidR="005638BE">
        <w:trPr>
          <w:cantSplit/>
          <w:trHeight w:val="275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418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ind w:left="5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申请执行事项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金钱给付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118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本金</w:t>
            </w:r>
            <w:r>
              <w:rPr>
                <w:rFonts w:ascii="Times New Roman" w:eastAsia="Times New Roman" w:hAnsi="Times New Roman" w:cs="Times New Roman"/>
                <w:color w:val="242021"/>
                <w:spacing w:val="2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  <w:u w:val="single" w:color="2420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1184" w:right="7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一般债务利息</w:t>
            </w:r>
            <w:r>
              <w:rPr>
                <w:rFonts w:ascii="Times New Roman" w:eastAsia="Times New Roman" w:hAnsi="Times New Roman" w:cs="Times New Roman"/>
                <w:color w:val="242021"/>
                <w:spacing w:val="1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  <w:u w:val="single" w:color="242021"/>
              </w:rPr>
              <w:t>：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迟延履行利息</w:t>
            </w:r>
            <w:r>
              <w:rPr>
                <w:rFonts w:ascii="Times New Roman" w:eastAsia="Times New Roman" w:hAnsi="Times New Roman" w:cs="Times New Roman"/>
                <w:color w:val="242021"/>
                <w:spacing w:val="1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  <w:u w:val="single" w:color="242021"/>
              </w:rPr>
              <w:t>：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其他费用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  <w:u w:val="single" w:color="242021"/>
              </w:rPr>
              <w:t>：</w:t>
            </w:r>
          </w:p>
          <w:p w:rsidR="005638BE" w:rsidRDefault="0030422F">
            <w:pPr>
              <w:tabs>
                <w:tab w:val="left" w:pos="6881"/>
              </w:tabs>
              <w:kinsoku w:val="0"/>
              <w:autoSpaceDE w:val="0"/>
              <w:autoSpaceDN w:val="0"/>
              <w:adjustRightInd w:val="0"/>
              <w:spacing w:before="4" w:line="292" w:lineRule="auto"/>
              <w:ind w:left="82" w:right="7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5"/>
                <w:sz w:val="21"/>
                <w:szCs w:val="21"/>
              </w:rPr>
              <w:t>行为执行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2"/>
                <w:sz w:val="21"/>
                <w:szCs w:val="21"/>
              </w:rPr>
              <w:t>交付特定物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</w:tbl>
    <w:p w:rsidR="005638BE" w:rsidRDefault="005638BE">
      <w:pPr>
        <w:kinsoku w:val="0"/>
        <w:autoSpaceDE w:val="0"/>
        <w:autoSpaceDN w:val="0"/>
        <w:adjustRightInd w:val="0"/>
        <w:spacing w:before="6"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before="1"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64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30422F">
      <w:pPr>
        <w:kinsoku w:val="0"/>
        <w:autoSpaceDE w:val="0"/>
        <w:autoSpaceDN w:val="0"/>
        <w:adjustRightInd w:val="0"/>
        <w:ind w:left="9385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885</w:t>
      </w:r>
    </w:p>
    <w:p w:rsidR="005638BE" w:rsidRDefault="005638BE">
      <w:pPr>
        <w:sectPr w:rsidR="005638BE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5638BE">
      <w:pPr>
        <w:kinsoku w:val="0"/>
        <w:autoSpaceDE w:val="0"/>
        <w:autoSpaceDN w:val="0"/>
        <w:adjustRightInd w:val="0"/>
        <w:spacing w:before="3" w:line="103" w:lineRule="auto"/>
        <w:ind w:left="57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5"/>
      </w:tblGrid>
      <w:tr w:rsidR="005638BE">
        <w:trPr>
          <w:cantSplit/>
          <w:trHeight w:val="139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363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15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是否有诉前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诉讼保全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0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有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保全案号：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保全措施最早到期时间：年月日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无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</w:tr>
      <w:tr w:rsidR="005638BE">
        <w:trPr>
          <w:cantSplit/>
          <w:trHeight w:val="707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4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5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其他财产线索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4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</w:tbl>
    <w:p w:rsidR="005638BE" w:rsidRDefault="0030422F">
      <w:pPr>
        <w:kinsoku w:val="0"/>
        <w:autoSpaceDE w:val="0"/>
        <w:autoSpaceDN w:val="0"/>
        <w:adjustRightInd w:val="0"/>
        <w:spacing w:before="104" w:line="258" w:lineRule="auto"/>
        <w:ind w:left="5391" w:right="585"/>
        <w:jc w:val="left"/>
        <w:textAlignment w:val="baseline"/>
        <w:outlineLvl w:val="1"/>
      </w:pPr>
      <w:r>
        <w:rPr>
          <w:rFonts w:ascii="宋体" w:eastAsia="宋体" w:hAnsi="宋体" w:cs="宋体"/>
          <w:color w:val="242021"/>
          <w:spacing w:val="-6"/>
          <w:w w:val="99"/>
          <w:sz w:val="30"/>
          <w:szCs w:val="30"/>
        </w:rPr>
        <w:t>申请执行人（签字、盖章）：</w:t>
      </w:r>
      <w:r>
        <w:rPr>
          <w:rFonts w:ascii="宋体" w:eastAsia="宋体" w:hAnsi="宋体" w:cs="宋体"/>
          <w:color w:val="242021"/>
          <w:spacing w:val="-2"/>
          <w:w w:val="99"/>
          <w:sz w:val="30"/>
          <w:szCs w:val="30"/>
        </w:rPr>
        <w:t>日期：</w:t>
      </w: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before="1"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before="1"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before="1" w:line="408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30422F">
      <w:pPr>
        <w:kinsoku w:val="0"/>
        <w:autoSpaceDE w:val="0"/>
        <w:autoSpaceDN w:val="0"/>
        <w:adjustRightInd w:val="0"/>
        <w:spacing w:before="2" w:line="237" w:lineRule="auto"/>
        <w:ind w:left="6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886</w:t>
      </w:r>
    </w:p>
    <w:p w:rsidR="005638BE" w:rsidRDefault="005638BE">
      <w:pPr>
        <w:sectPr w:rsidR="005638BE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30422F">
      <w:pPr>
        <w:kinsoku w:val="0"/>
        <w:autoSpaceDE w:val="0"/>
        <w:autoSpaceDN w:val="0"/>
        <w:adjustRightInd w:val="0"/>
        <w:spacing w:before="49" w:after="197" w:line="239" w:lineRule="auto"/>
        <w:ind w:left="345"/>
        <w:jc w:val="left"/>
        <w:textAlignment w:val="baseline"/>
        <w:outlineLvl w:val="2"/>
        <w:rPr>
          <w:b/>
        </w:rPr>
      </w:pPr>
      <w:r>
        <w:rPr>
          <w:rFonts w:ascii="宋体" w:eastAsia="宋体" w:hAnsi="宋体" w:cs="宋体"/>
          <w:b/>
          <w:color w:val="242021"/>
          <w:spacing w:val="3"/>
          <w:w w:val="99"/>
          <w:sz w:val="36"/>
          <w:szCs w:val="36"/>
        </w:rPr>
        <w:lastRenderedPageBreak/>
        <w:t>实例</w:t>
      </w:r>
    </w:p>
    <w:p w:rsidR="005638BE" w:rsidRDefault="0030422F">
      <w:pPr>
        <w:kinsoku w:val="0"/>
        <w:autoSpaceDE w:val="0"/>
        <w:autoSpaceDN w:val="0"/>
        <w:adjustRightInd w:val="0"/>
        <w:spacing w:before="201" w:after="123" w:line="239" w:lineRule="auto"/>
        <w:ind w:left="3482"/>
        <w:jc w:val="left"/>
        <w:textAlignment w:val="baseline"/>
        <w:outlineLvl w:val="1"/>
      </w:pPr>
      <w:r>
        <w:rPr>
          <w:rFonts w:ascii="宋体" w:eastAsia="宋体" w:hAnsi="宋体" w:cs="宋体"/>
          <w:color w:val="242021"/>
          <w:spacing w:val="4"/>
          <w:w w:val="99"/>
          <w:sz w:val="44"/>
          <w:szCs w:val="44"/>
        </w:rPr>
        <w:t>强制执行申请书</w:t>
      </w:r>
    </w:p>
    <w:p w:rsidR="005638BE" w:rsidRDefault="0030422F">
      <w:pPr>
        <w:kinsoku w:val="0"/>
        <w:autoSpaceDE w:val="0"/>
        <w:autoSpaceDN w:val="0"/>
        <w:adjustRightInd w:val="0"/>
        <w:spacing w:before="125" w:line="239" w:lineRule="auto"/>
        <w:ind w:left="3762"/>
        <w:jc w:val="left"/>
        <w:textAlignment w:val="baseline"/>
        <w:outlineLvl w:val="2"/>
      </w:pPr>
      <w:r>
        <w:rPr>
          <w:rFonts w:ascii="宋体" w:eastAsia="宋体" w:hAnsi="宋体" w:cs="宋体"/>
          <w:color w:val="242021"/>
          <w:sz w:val="36"/>
          <w:szCs w:val="36"/>
        </w:rPr>
        <w:t>（申请执行用）</w:t>
      </w:r>
    </w:p>
    <w:p w:rsidR="005638BE" w:rsidRDefault="005638BE">
      <w:pPr>
        <w:kinsoku w:val="0"/>
        <w:autoSpaceDE w:val="0"/>
        <w:autoSpaceDN w:val="0"/>
        <w:adjustRightInd w:val="0"/>
        <w:spacing w:line="297" w:lineRule="auto"/>
        <w:ind w:left="340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4"/>
      </w:tblGrid>
      <w:tr w:rsidR="005638BE">
        <w:trPr>
          <w:cantSplit/>
          <w:trHeight w:val="7847"/>
        </w:trPr>
        <w:tc>
          <w:tcPr>
            <w:tcW w:w="9346" w:type="dxa"/>
            <w:gridSpan w:val="2"/>
            <w:tcBorders>
              <w:top w:val="single" w:sz="4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5" w:after="67" w:line="239" w:lineRule="auto"/>
              <w:ind w:left="75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pacing w:val="1"/>
                <w:w w:val="99"/>
                <w:sz w:val="21"/>
                <w:szCs w:val="21"/>
              </w:rPr>
              <w:t>说明：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1.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发生法律效力的民事、行政判决、裁定，刑事判决、裁定中的财产部分，以及法律规定由人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民法院执行的其他法律文书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，当事人必须履行。一方拒绝履行的，当事人可以向人民法院申请执行。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为了方便您申请执行，保护您的合法权利，请如实填写本表。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" w:line="298" w:lineRule="auto"/>
              <w:ind w:left="75" w:right="72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2.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申请执行时，除本申请书外，还需向人民法院提供以下材料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：（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）证明您身份的材料，如身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份证复印件、营业执照复印件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、法定代表人身份证明或负责人身份证明等；（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2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）生效法律文书副本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及生效证明；（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3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）继承人或权利承受人继承或承受权利的证明文件；（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4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）其他应当提交的文件或证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件。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3.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本表所涉内容系针对申请执行专用，有些内容可能与您的具体申请无关，您认为与申请无关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的项目可以填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“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无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”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或不填；对于本表中勾选项可以在对应项打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“√”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；您认为另有重要内容需要列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明的，可以另附页填写。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4.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本表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word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电子版填写时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相关栏目可复制粘贴或扩容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但不得改变要素内容、格式设置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。例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如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多原告、多被告或多委托诉讼代理人等情况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,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可根据实际情况复制粘贴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;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需填写文字较多时，可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根据实际对栏目进行扩容等。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48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★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特别提示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★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5" w:right="71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●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诉讼参加人应遵守诚信原则如实认真填写表格。如果申请执行人违反民事诉讼法的规定，基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于捏造的事实获取的仲裁裁决或者调解书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、公证债权文书、支付令等生效法律文书申请执行，或者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通过捏造事实等导致人民法院错误执行的，人民法院将依法追究责任。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●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被执行人可能存在财产不足或无财产可供执行的情形，执行过程中，申请执行人应当向执行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法院积极提供被执行人的财产线索。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3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●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多份生效法律文书确定的多个债权人分别对同一被执行人申请执行，且该被执行人为法人的，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被执行人财产按照执行法院采取执行措施的先后顺序受偿。当作为被执行人的法人财产不足以清偿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全部债务时，各债权人可以向人民法院提出被执行人破产、重整等申请。</w:t>
            </w:r>
          </w:p>
        </w:tc>
      </w:tr>
      <w:tr w:rsidR="005638BE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8" w:after="37"/>
              <w:ind w:left="3912"/>
              <w:jc w:val="left"/>
              <w:textAlignment w:val="baseline"/>
              <w:outlineLvl w:val="3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当事人信息</w:t>
            </w:r>
          </w:p>
        </w:tc>
      </w:tr>
      <w:tr w:rsidR="005638BE">
        <w:trPr>
          <w:cantSplit/>
          <w:trHeight w:val="343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376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line="269" w:lineRule="auto"/>
              <w:ind w:left="655" w:right="66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申请执行人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1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姓名：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性别：男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女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出生日期：年月日民族：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工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作单位：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务：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住所地（户籍所在地）</w:t>
            </w:r>
            <w:r>
              <w:rPr>
                <w:rFonts w:ascii="宋体" w:eastAsia="宋体" w:hAnsi="宋体" w:cs="宋体"/>
                <w:color w:val="242021"/>
                <w:spacing w:val="-3"/>
                <w:sz w:val="21"/>
                <w:szCs w:val="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经常居住地：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证件类型：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after="67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证件号码：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银行账号：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47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开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户名：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开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户行：</w:t>
            </w:r>
          </w:p>
        </w:tc>
      </w:tr>
    </w:tbl>
    <w:p w:rsidR="005638BE" w:rsidRDefault="005638BE">
      <w:pPr>
        <w:kinsoku w:val="0"/>
        <w:autoSpaceDE w:val="0"/>
        <w:autoSpaceDN w:val="0"/>
        <w:adjustRightInd w:val="0"/>
        <w:spacing w:line="430" w:lineRule="auto"/>
        <w:ind w:left="340"/>
        <w:textAlignment w:val="baseline"/>
        <w:rPr>
          <w:rFonts w:ascii="Arial" w:eastAsia="Arial" w:hAnsi="Arial" w:cs="Arial"/>
        </w:rPr>
      </w:pPr>
    </w:p>
    <w:p w:rsidR="005638BE" w:rsidRDefault="0030422F">
      <w:pPr>
        <w:kinsoku w:val="0"/>
        <w:autoSpaceDE w:val="0"/>
        <w:autoSpaceDN w:val="0"/>
        <w:adjustRightInd w:val="0"/>
        <w:ind w:left="9385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887</w:t>
      </w:r>
    </w:p>
    <w:p w:rsidR="005638BE" w:rsidRDefault="005638BE">
      <w:pPr>
        <w:sectPr w:rsidR="005638BE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5638BE">
      <w:pPr>
        <w:kinsoku w:val="0"/>
        <w:autoSpaceDE w:val="0"/>
        <w:autoSpaceDN w:val="0"/>
        <w:adjustRightInd w:val="0"/>
        <w:spacing w:before="3" w:line="103" w:lineRule="auto"/>
        <w:ind w:left="59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5"/>
      </w:tblGrid>
      <w:tr w:rsidR="005638BE">
        <w:trPr>
          <w:cantSplit/>
          <w:trHeight w:val="479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426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69" w:lineRule="auto"/>
              <w:ind w:left="130" w:right="138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申请执行人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0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名称：贵州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有限公司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17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住所地（主要办事机构所在地）：贵州省贵阳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产业园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登记地：贵州省贵阳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产业园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负责人：李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×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务：经理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联系电话：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×××××××××××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1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统一社会信用代码：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××××××××××××××××××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银行账号：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×××××××××××××××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7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开户名：贵州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有限公司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开户行：贵州省贵阳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×××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支行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7" w:line="286" w:lineRule="auto"/>
              <w:ind w:left="712" w:right="119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类型：有限责任公司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5255" cy="161925"/>
                  <wp:effectExtent l="0" t="0" r="0" b="0"/>
                  <wp:docPr id="1" name="Image61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61860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5638BE">
        <w:trPr>
          <w:cantSplit/>
          <w:trHeight w:val="20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82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44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委托诉讼代理人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1" w:after="55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有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27635" cy="161925"/>
                  <wp:effectExtent l="0" t="0" r="0" b="0"/>
                  <wp:docPr id="2" name="Image61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61870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6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姓名：李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单位：贵州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有限公司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公司员工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7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×××××××××××</w:t>
            </w:r>
          </w:p>
          <w:p w:rsidR="005638BE" w:rsidRDefault="0030422F">
            <w:pPr>
              <w:tabs>
                <w:tab w:val="left" w:pos="6199"/>
              </w:tabs>
              <w:kinsoku w:val="0"/>
              <w:autoSpaceDE w:val="0"/>
              <w:autoSpaceDN w:val="0"/>
              <w:adjustRightInd w:val="0"/>
              <w:spacing w:before="79" w:line="270" w:lineRule="auto"/>
              <w:ind w:left="82" w:right="751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代理权限：一般授权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3985" cy="161925"/>
                  <wp:effectExtent l="0" t="0" r="0" b="0"/>
                  <wp:docPr id="3" name="Image61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6187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8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特别授权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无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</w:tr>
      <w:tr w:rsidR="005638BE">
        <w:trPr>
          <w:cantSplit/>
          <w:trHeight w:val="275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41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69" w:lineRule="auto"/>
              <w:ind w:left="655" w:right="663" w:firstLine="10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被执行人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7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姓名：王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7" w:after="57" w:line="210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性别：男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3350" cy="161925"/>
                  <wp:effectExtent l="0" t="0" r="0" b="0"/>
                  <wp:docPr id="4" name="Image61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6188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女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出生日期：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1955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月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日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民族：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汉族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35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工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作单位：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职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务：</w:t>
            </w:r>
            <w:r>
              <w:rPr>
                <w:rFonts w:ascii="宋体" w:eastAsia="宋体" w:hAnsi="宋体" w:cs="宋体"/>
                <w:color w:val="242021"/>
                <w:spacing w:val="52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pacing w:val="52"/>
                <w:sz w:val="21"/>
                <w:szCs w:val="21"/>
              </w:rPr>
              <w:t>×××××××××××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住所地（户籍所在地）</w:t>
            </w: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92" w:lineRule="auto"/>
              <w:ind w:left="82" w:right="266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经常居住地：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贵州省安顺市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路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号院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证件类型：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证件号码：</w:t>
            </w:r>
          </w:p>
        </w:tc>
      </w:tr>
      <w:tr w:rsidR="005638BE">
        <w:trPr>
          <w:cantSplit/>
          <w:trHeight w:val="411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93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67"/>
              <w:ind w:left="76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被执行人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/>
              <w:ind w:left="1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（法人、非法人组织）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名称：织金县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煤矿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3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住所地（主要办事机构所在地）：贵州省毕节市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村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登记地：贵州省毕节市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村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 w:cs="宋体"/>
                <w:color w:val="242021"/>
                <w:spacing w:val="-3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</w:t>
            </w:r>
            <w:r>
              <w:rPr>
                <w:rFonts w:ascii="宋体" w:eastAsia="宋体" w:hAnsi="宋体" w:cs="宋体"/>
                <w:color w:val="242021"/>
                <w:spacing w:val="-7"/>
                <w:sz w:val="21"/>
                <w:szCs w:val="21"/>
              </w:rPr>
              <w:t>王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该矿负责人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×××××××××××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7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统一社会信用代码：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××××××××××××××××××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7" w:line="286" w:lineRule="auto"/>
              <w:ind w:left="712" w:right="119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类型：有限责任公司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5255" cy="161925"/>
                  <wp:effectExtent l="0" t="0" r="0" b="0"/>
                  <wp:docPr id="5" name="Image61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6190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70" w:line="289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</w:tbl>
    <w:p w:rsidR="005638BE" w:rsidRDefault="005638BE">
      <w:pPr>
        <w:kinsoku w:val="0"/>
        <w:autoSpaceDE w:val="0"/>
        <w:autoSpaceDN w:val="0"/>
        <w:adjustRightInd w:val="0"/>
        <w:spacing w:before="6" w:line="219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91" w:lineRule="auto"/>
        <w:ind w:left="59"/>
        <w:textAlignment w:val="baseline"/>
        <w:rPr>
          <w:rFonts w:ascii="Arial" w:eastAsia="Arial" w:hAnsi="Arial" w:cs="Arial"/>
        </w:rPr>
      </w:pPr>
    </w:p>
    <w:p w:rsidR="005638BE" w:rsidRDefault="0030422F">
      <w:pPr>
        <w:kinsoku w:val="0"/>
        <w:autoSpaceDE w:val="0"/>
        <w:autoSpaceDN w:val="0"/>
        <w:adjustRightInd w:val="0"/>
        <w:ind w:left="6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888</w:t>
      </w:r>
    </w:p>
    <w:p w:rsidR="005638BE" w:rsidRDefault="005638BE">
      <w:pPr>
        <w:sectPr w:rsidR="005638BE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5638BE">
      <w:pPr>
        <w:kinsoku w:val="0"/>
        <w:autoSpaceDE w:val="0"/>
        <w:autoSpaceDN w:val="0"/>
        <w:adjustRightInd w:val="0"/>
        <w:spacing w:before="3" w:line="103" w:lineRule="auto"/>
        <w:ind w:left="343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4"/>
      </w:tblGrid>
      <w:tr w:rsidR="005638BE">
        <w:trPr>
          <w:cantSplit/>
          <w:trHeight w:val="411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90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after="67" w:line="239" w:lineRule="auto"/>
              <w:ind w:left="76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被执行人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line="239" w:lineRule="auto"/>
              <w:ind w:left="1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（法人、非法人组织）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0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名称：贵州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集团有限公司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3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住所地（主要办事机构所在地）：贵州省安顺市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村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登记地：贵州省安顺市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村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法定代表人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负责人：林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董事长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×××××××××××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7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统一社会信用代码：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××××××××××××××××××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7" w:line="286" w:lineRule="auto"/>
              <w:ind w:left="712" w:right="119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类型：有限责任公司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3510" cy="161925"/>
                  <wp:effectExtent l="0" t="0" r="0" b="0"/>
                  <wp:docPr id="6" name="Image61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6193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5638BE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8" w:after="37"/>
              <w:ind w:left="37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执行依据信息</w:t>
            </w:r>
          </w:p>
        </w:tc>
      </w:tr>
      <w:tr w:rsidR="005638BE">
        <w:trPr>
          <w:cantSplit/>
          <w:trHeight w:val="411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41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26" w:right="33" w:firstLine="73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文书类型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-5"/>
                <w:w w:val="99"/>
                <w:sz w:val="21"/>
                <w:szCs w:val="21"/>
              </w:rPr>
              <w:t>（注：</w:t>
            </w:r>
            <w:r>
              <w:rPr>
                <w:rFonts w:ascii="宋体" w:eastAsia="宋体" w:hAnsi="宋体" w:cs="宋体"/>
                <w:color w:val="242021"/>
                <w:spacing w:val="-5"/>
                <w:w w:val="99"/>
                <w:sz w:val="21"/>
                <w:szCs w:val="21"/>
              </w:rPr>
              <w:t>1.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行政处罚决定、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sz w:val="21"/>
                <w:szCs w:val="21"/>
              </w:rPr>
              <w:t>行政处理决定，需先经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人民法院裁定准予执行；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69" w:lineRule="auto"/>
              <w:ind w:left="7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3"/>
                <w:sz w:val="21"/>
                <w:szCs w:val="21"/>
              </w:rPr>
              <w:t>申请执行债权文书的，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需一并提交执行证书）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7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民事类：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77" w:after="10" w:line="275" w:lineRule="auto"/>
              <w:ind w:left="82" w:right="1150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判决书</w:t>
            </w:r>
            <w:r>
              <w:rPr>
                <w:rFonts w:ascii="Times New Roman" w:eastAsia="Times New Roman" w:hAnsi="Times New Roman" w:cs="Times New Roman"/>
                <w:color w:val="242021"/>
                <w:spacing w:val="27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裁定书</w:t>
            </w:r>
            <w:r>
              <w:rPr>
                <w:rFonts w:ascii="Times New Roman" w:eastAsia="Times New Roman" w:hAnsi="Times New Roman" w:cs="Times New Roman"/>
                <w:color w:val="242021"/>
                <w:spacing w:val="27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调解书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2875" cy="161925"/>
                  <wp:effectExtent l="0" t="0" r="0" b="0"/>
                  <wp:docPr id="7" name="Image61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6194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制裁决定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支付令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刑事类：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1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刑事附带民事判决书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刑事附带民事裁定书</w:t>
            </w:r>
            <w:r>
              <w:rPr>
                <w:rFonts w:ascii="Times New Roman" w:eastAsia="Times New Roman" w:hAnsi="Times New Roman" w:cs="Times New Roman"/>
                <w:color w:val="242021"/>
                <w:spacing w:val="5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4348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刑事附带民事调解书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行政类：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判决书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裁定书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调解书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3298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行政处罚决定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行政处理决定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仲裁、公证类：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502" w:right="11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裁决书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调解书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财产保全裁定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证据保全裁定</w:t>
            </w:r>
            <w:r>
              <w:rPr>
                <w:rFonts w:ascii="Times New Roman" w:eastAsia="Times New Roman" w:hAnsi="Times New Roman" w:cs="Times New Roman"/>
                <w:color w:val="242021"/>
                <w:spacing w:val="24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赋予强制执行效力的债权文书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□</w:t>
            </w:r>
          </w:p>
          <w:p w:rsidR="005638BE" w:rsidRDefault="0030422F">
            <w:pPr>
              <w:tabs>
                <w:tab w:val="left" w:pos="5337"/>
              </w:tabs>
              <w:kinsoku w:val="0"/>
              <w:autoSpaceDE w:val="0"/>
              <w:autoSpaceDN w:val="0"/>
              <w:adjustRightInd w:val="0"/>
              <w:spacing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5638BE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34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执行依据作出机构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贵州省高级人民法院</w:t>
            </w:r>
          </w:p>
        </w:tc>
      </w:tr>
      <w:tr w:rsidR="005638BE">
        <w:trPr>
          <w:cantSplit/>
          <w:trHeight w:val="37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9" w:after="51" w:line="239" w:lineRule="auto"/>
              <w:ind w:left="86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案由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49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借款合同纠纷</w:t>
            </w:r>
          </w:p>
        </w:tc>
      </w:tr>
      <w:tr w:rsidR="005638BE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6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文书号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1" w:after="51" w:line="179" w:lineRule="auto"/>
              <w:jc w:val="left"/>
              <w:textAlignment w:val="baseline"/>
            </w:pPr>
            <w:r>
              <w:rPr>
                <w:rFonts w:ascii="Arial Unicode MS" w:eastAsia="Arial Unicode MS" w:hAnsi="Arial Unicode MS" w:cs="Arial Unicode MS"/>
                <w:color w:val="242021"/>
                <w:spacing w:val="-4"/>
                <w:w w:val="98"/>
                <w:sz w:val="21"/>
                <w:szCs w:val="21"/>
              </w:rPr>
              <w:t>（</w:t>
            </w:r>
            <w:r>
              <w:rPr>
                <w:rFonts w:ascii="Arial Unicode MS" w:eastAsia="Arial Unicode MS" w:hAnsi="Arial Unicode MS" w:cs="Arial Unicode MS"/>
                <w:color w:val="242021"/>
                <w:spacing w:val="-4"/>
                <w:w w:val="98"/>
                <w:sz w:val="21"/>
                <w:szCs w:val="21"/>
              </w:rPr>
              <w:t>2015</w:t>
            </w:r>
            <w:r>
              <w:rPr>
                <w:rFonts w:ascii="Arial Unicode MS" w:eastAsia="Arial Unicode MS" w:hAnsi="Arial Unicode MS" w:cs="Arial Unicode MS"/>
                <w:color w:val="242021"/>
                <w:spacing w:val="-4"/>
                <w:w w:val="98"/>
                <w:sz w:val="21"/>
                <w:szCs w:val="21"/>
              </w:rPr>
              <w:t>）黔高民终字第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号</w:t>
            </w:r>
          </w:p>
        </w:tc>
      </w:tr>
      <w:tr w:rsidR="005638BE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76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生效日期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2015</w:t>
            </w: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4</w:t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color w:val="242021"/>
                <w:w w:val="95"/>
                <w:sz w:val="21"/>
                <w:szCs w:val="21"/>
              </w:rPr>
              <w:t>14</w:t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</w:rPr>
              <w:t>日</w:t>
            </w:r>
          </w:p>
        </w:tc>
      </w:tr>
      <w:tr w:rsidR="005638BE">
        <w:trPr>
          <w:cantSplit/>
          <w:trHeight w:val="275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418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ind w:left="34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执行依据判项主文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" w:after="51" w:line="298" w:lineRule="auto"/>
              <w:ind w:left="82" w:right="7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一、织金县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煤矿、王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共欠贵州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有限公司本金人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民币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1800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万元，利息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200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万元；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4" w:line="298" w:lineRule="auto"/>
              <w:ind w:left="82" w:right="7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二、上述本金及利息于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2016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12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月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31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日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前归还；若织金县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煤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矿、王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未按本协议约定期限还款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，只要有一期违约，贵州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有限公司即有权向人民法院申请强制执行；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7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三、织金县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煤矿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、王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、贵州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集团有限公司均同意拍卖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织金县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煤矿名下的资产（含采矿权证）用以偿还欠款；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after="4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四、贵州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集团有限公司在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500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万元范围内承担还款责任</w:t>
            </w:r>
            <w:r>
              <w:rPr>
                <w:rFonts w:ascii="宋体" w:eastAsia="宋体" w:hAnsi="宋体" w:cs="宋体"/>
                <w:color w:val="242021"/>
                <w:spacing w:val="-1"/>
                <w:sz w:val="21"/>
                <w:szCs w:val="21"/>
              </w:rPr>
              <w:t>。</w:t>
            </w:r>
          </w:p>
        </w:tc>
      </w:tr>
    </w:tbl>
    <w:p w:rsidR="005638BE" w:rsidRDefault="005638BE">
      <w:pPr>
        <w:kinsoku w:val="0"/>
        <w:autoSpaceDE w:val="0"/>
        <w:autoSpaceDN w:val="0"/>
        <w:adjustRightInd w:val="0"/>
        <w:spacing w:before="6"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219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437" w:lineRule="auto"/>
        <w:ind w:left="343"/>
        <w:textAlignment w:val="baseline"/>
        <w:rPr>
          <w:rFonts w:ascii="Arial" w:eastAsia="Arial" w:hAnsi="Arial" w:cs="Arial"/>
        </w:rPr>
      </w:pPr>
    </w:p>
    <w:p w:rsidR="005638BE" w:rsidRDefault="0030422F">
      <w:pPr>
        <w:kinsoku w:val="0"/>
        <w:autoSpaceDE w:val="0"/>
        <w:autoSpaceDN w:val="0"/>
        <w:adjustRightInd w:val="0"/>
        <w:ind w:left="9385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889</w:t>
      </w:r>
    </w:p>
    <w:p w:rsidR="005638BE" w:rsidRDefault="005638BE">
      <w:pPr>
        <w:sectPr w:rsidR="005638BE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5638BE" w:rsidRDefault="005638BE">
      <w:pPr>
        <w:kinsoku w:val="0"/>
        <w:autoSpaceDE w:val="0"/>
        <w:autoSpaceDN w:val="0"/>
        <w:adjustRightInd w:val="0"/>
        <w:spacing w:before="3" w:line="103" w:lineRule="auto"/>
        <w:ind w:left="57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5"/>
      </w:tblGrid>
      <w:tr w:rsidR="005638BE">
        <w:trPr>
          <w:cantSplit/>
          <w:trHeight w:val="462"/>
        </w:trPr>
        <w:tc>
          <w:tcPr>
            <w:tcW w:w="9347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35" w:after="37"/>
              <w:ind w:left="376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申请执行事项</w:t>
            </w:r>
          </w:p>
        </w:tc>
      </w:tr>
      <w:tr w:rsidR="005638BE">
        <w:trPr>
          <w:cantSplit/>
          <w:trHeight w:val="715"/>
        </w:trPr>
        <w:tc>
          <w:tcPr>
            <w:tcW w:w="9347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2" w:after="35" w:line="298" w:lineRule="auto"/>
              <w:ind w:right="7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9"/>
                <w:sz w:val="21"/>
                <w:szCs w:val="21"/>
              </w:rPr>
              <w:t>（</w:t>
            </w:r>
            <w:r>
              <w:rPr>
                <w:rFonts w:ascii="Times New Roman" w:eastAsia="Times New Roman" w:hAnsi="Times New Roman" w:cs="Times New Roman"/>
                <w:color w:val="242021"/>
                <w:spacing w:val="9"/>
                <w:sz w:val="21"/>
                <w:szCs w:val="21"/>
              </w:rPr>
              <w:t>2015</w:t>
            </w: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）黔高民终字第</w:t>
            </w:r>
            <w:r>
              <w:rPr>
                <w:rFonts w:ascii="Times New Roman" w:eastAsia="Times New Roman" w:hAnsi="Times New Roman" w:cs="Times New Roman"/>
                <w:color w:val="242021"/>
                <w:spacing w:val="9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号调解书已经生效，但王</w:t>
            </w:r>
            <w:r>
              <w:rPr>
                <w:rFonts w:ascii="Times New Roman" w:eastAsia="Times New Roman" w:hAnsi="Times New Roman" w:cs="Times New Roman"/>
                <w:color w:val="242021"/>
                <w:spacing w:val="9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、织金县</w:t>
            </w:r>
            <w:r>
              <w:rPr>
                <w:rFonts w:ascii="Times New Roman" w:eastAsia="Times New Roman" w:hAnsi="Times New Roman" w:cs="Times New Roman"/>
                <w:color w:val="242021"/>
                <w:spacing w:val="9"/>
                <w:sz w:val="21"/>
                <w:szCs w:val="21"/>
              </w:rPr>
              <w:t>××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煤矿、贵州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pacing w:val="8"/>
                <w:sz w:val="21"/>
                <w:szCs w:val="21"/>
              </w:rPr>
              <w:t>集团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有限公司未按调解书确定的义务履行，请求按调解书执行。</w:t>
            </w:r>
          </w:p>
        </w:tc>
      </w:tr>
      <w:tr w:rsidR="005638BE">
        <w:trPr>
          <w:cantSplit/>
          <w:trHeight w:val="27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42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5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申请执行事项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1" w:after="65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金钱给付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28905" cy="161925"/>
                  <wp:effectExtent l="0" t="0" r="0" b="0"/>
                  <wp:docPr id="8" name="Image61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1988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：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5" w:after="67" w:line="210" w:lineRule="auto"/>
              <w:ind w:left="118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1"/>
                <w:sz w:val="21"/>
                <w:szCs w:val="21"/>
              </w:rPr>
              <w:t>本金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1445" cy="161925"/>
                  <wp:effectExtent l="0" t="0" r="0" b="0"/>
                  <wp:docPr id="9" name="Image61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6199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w w:val="92"/>
                <w:sz w:val="21"/>
                <w:szCs w:val="21"/>
                <w:u w:val="single" w:color="242021"/>
              </w:rPr>
              <w:t>：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  <w:u w:val="single" w:color="242021"/>
              </w:rPr>
              <w:t>1600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  <w:u w:val="single" w:color="242021"/>
              </w:rPr>
              <w:t>万元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8" w:after="67" w:line="210" w:lineRule="auto"/>
              <w:ind w:left="118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一般债务利息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2875" cy="161925"/>
                  <wp:effectExtent l="0" t="0" r="0" b="0"/>
                  <wp:docPr id="10" name="Image61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6199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  <w:u w:val="single" w:color="242021"/>
              </w:rPr>
              <w:t>：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  <w:u w:val="single" w:color="242021"/>
              </w:rPr>
              <w:t>130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  <w:u w:val="single" w:color="242021"/>
              </w:rPr>
              <w:t>万元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line="265" w:lineRule="auto"/>
              <w:ind w:left="1184" w:right="7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迟延履行利息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0970" cy="161925"/>
                  <wp:effectExtent l="0" t="0" r="0" b="0"/>
                  <wp:docPr id="11" name="Image61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6199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  <w:u w:val="single" w:color="242021"/>
              </w:rPr>
              <w:t>：按照同期银行贷款利率的四倍支付</w:t>
            </w: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其他费用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5255" cy="161925"/>
                  <wp:effectExtent l="0" t="0" r="0" b="0"/>
                  <wp:docPr id="12" name="Image61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199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  <w:u w:val="single" w:color="242021"/>
              </w:rPr>
              <w:t>：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  <w:u w:val="single" w:color="242021"/>
              </w:rPr>
              <w:t>被执行人承担申请执行费用</w:t>
            </w:r>
          </w:p>
          <w:p w:rsidR="005638BE" w:rsidRDefault="0030422F">
            <w:pPr>
              <w:tabs>
                <w:tab w:val="left" w:pos="6881"/>
              </w:tabs>
              <w:kinsoku w:val="0"/>
              <w:autoSpaceDE w:val="0"/>
              <w:autoSpaceDN w:val="0"/>
              <w:adjustRightInd w:val="0"/>
              <w:spacing w:before="2" w:after="10" w:line="298" w:lineRule="auto"/>
              <w:ind w:left="82" w:right="7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5"/>
                <w:sz w:val="21"/>
                <w:szCs w:val="21"/>
              </w:rPr>
              <w:t>行为执行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2"/>
                <w:sz w:val="21"/>
                <w:szCs w:val="21"/>
              </w:rPr>
              <w:t>交付特定物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10" w:after="55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0"/>
                <w:sz w:val="21"/>
                <w:szCs w:val="21"/>
              </w:rPr>
              <w:t>其他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21285" cy="161925"/>
                  <wp:effectExtent l="0" t="0" r="0" b="0"/>
                  <wp:docPr id="13" name="Image62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6200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  <w:u w:val="single" w:color="242021"/>
              </w:rPr>
              <w:t>拍卖织金县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  <w:u w:val="single" w:color="242021"/>
              </w:rPr>
              <w:t>××××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  <w:u w:val="single" w:color="242021"/>
              </w:rPr>
              <w:t>煤矿名下的资产（含采矿权证）</w:t>
            </w:r>
          </w:p>
        </w:tc>
      </w:tr>
      <w:tr w:rsidR="005638BE">
        <w:trPr>
          <w:cantSplit/>
          <w:trHeight w:val="139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5638BE">
            <w:pPr>
              <w:kinsoku w:val="0"/>
              <w:autoSpaceDE w:val="0"/>
              <w:autoSpaceDN w:val="0"/>
              <w:adjustRightInd w:val="0"/>
              <w:spacing w:line="366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15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是否有诉前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诉讼保全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1" w:after="55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有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27635" cy="161925"/>
                  <wp:effectExtent l="0" t="0" r="0" b="0"/>
                  <wp:docPr id="14" name="Image62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62009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6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保全案号：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2015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）筑保字第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×××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号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9" w:line="290" w:lineRule="auto"/>
              <w:ind w:left="82" w:right="2635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保全措施最早到期时间：</w:t>
            </w:r>
            <w:r>
              <w:rPr>
                <w:rFonts w:ascii="宋体" w:eastAsia="宋体" w:hAnsi="宋体" w:cs="宋体"/>
                <w:color w:val="242021"/>
                <w:spacing w:val="-3"/>
                <w:w w:val="99"/>
                <w:sz w:val="21"/>
                <w:szCs w:val="21"/>
              </w:rPr>
              <w:t>20</w:t>
            </w:r>
            <w:r>
              <w:rPr>
                <w:rFonts w:ascii="宋体" w:eastAsia="宋体" w:hAnsi="宋体" w:cs="宋体"/>
                <w:color w:val="242021"/>
                <w:spacing w:val="-3"/>
                <w:sz w:val="21"/>
                <w:szCs w:val="21"/>
              </w:rPr>
              <w:t>16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/>
                <w:color w:val="242021"/>
                <w:spacing w:val="-3"/>
                <w:sz w:val="21"/>
                <w:szCs w:val="21"/>
              </w:rPr>
              <w:t>3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月</w:t>
            </w:r>
            <w:r>
              <w:rPr>
                <w:rFonts w:ascii="宋体" w:eastAsia="宋体" w:hAnsi="宋体" w:cs="宋体"/>
                <w:color w:val="242021"/>
                <w:spacing w:val="-3"/>
                <w:sz w:val="21"/>
                <w:szCs w:val="21"/>
              </w:rPr>
              <w:t>7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日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无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</w:tr>
      <w:tr w:rsidR="005638BE">
        <w:trPr>
          <w:cantSplit/>
          <w:trHeight w:val="71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4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5638BE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line="239" w:lineRule="auto"/>
              <w:ind w:left="5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其他财产线索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4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290" w:hanging="20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织金县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煤矿有新批准的采矿权；</w:t>
            </w:r>
          </w:p>
          <w:p w:rsidR="005638BE" w:rsidRDefault="0030422F">
            <w:pPr>
              <w:kinsoku w:val="0"/>
              <w:autoSpaceDE w:val="0"/>
              <w:autoSpaceDN w:val="0"/>
              <w:adjustRightInd w:val="0"/>
              <w:spacing w:before="67" w:after="42" w:line="239" w:lineRule="auto"/>
              <w:ind w:left="290" w:hanging="20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王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在安顺市区新买有商铺。</w:t>
            </w:r>
          </w:p>
        </w:tc>
      </w:tr>
    </w:tbl>
    <w:p w:rsidR="005638BE" w:rsidRDefault="0030422F">
      <w:pPr>
        <w:kinsoku w:val="0"/>
        <w:autoSpaceDE w:val="0"/>
        <w:autoSpaceDN w:val="0"/>
        <w:adjustRightInd w:val="0"/>
        <w:spacing w:before="100" w:line="258" w:lineRule="auto"/>
        <w:ind w:left="5441" w:right="345" w:hanging="3936"/>
        <w:jc w:val="left"/>
        <w:textAlignment w:val="baseline"/>
      </w:pP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申请执行人（签字、盖章）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：李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×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贵州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××××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有限公司</w:t>
      </w:r>
      <w:r>
        <w:rPr>
          <w:rFonts w:ascii="宋体" w:eastAsia="宋体" w:hAnsi="宋体" w:cs="宋体"/>
          <w:color w:val="242021"/>
          <w:spacing w:val="-12"/>
          <w:w w:val="99"/>
          <w:sz w:val="30"/>
          <w:szCs w:val="30"/>
        </w:rPr>
        <w:t>日期：</w:t>
      </w:r>
      <w:r>
        <w:rPr>
          <w:rFonts w:ascii="宋体" w:eastAsia="宋体" w:hAnsi="宋体" w:cs="宋体"/>
          <w:color w:val="242021"/>
          <w:spacing w:val="-12"/>
          <w:sz w:val="30"/>
          <w:szCs w:val="30"/>
        </w:rPr>
        <w:t>××</w:t>
      </w:r>
      <w:r>
        <w:rPr>
          <w:rFonts w:ascii="宋体" w:eastAsia="宋体" w:hAnsi="宋体" w:cs="宋体"/>
          <w:color w:val="242021"/>
          <w:spacing w:val="-12"/>
          <w:sz w:val="30"/>
          <w:szCs w:val="30"/>
        </w:rPr>
        <w:t>年</w:t>
      </w:r>
      <w:r>
        <w:rPr>
          <w:rFonts w:ascii="宋体" w:eastAsia="宋体" w:hAnsi="宋体" w:cs="宋体"/>
          <w:color w:val="242021"/>
          <w:spacing w:val="-12"/>
          <w:sz w:val="30"/>
          <w:szCs w:val="30"/>
        </w:rPr>
        <w:t>××</w:t>
      </w:r>
      <w:r>
        <w:rPr>
          <w:rFonts w:ascii="宋体" w:eastAsia="宋体" w:hAnsi="宋体" w:cs="宋体"/>
          <w:color w:val="242021"/>
          <w:spacing w:val="-12"/>
          <w:sz w:val="30"/>
          <w:szCs w:val="30"/>
        </w:rPr>
        <w:t>月</w:t>
      </w:r>
      <w:r>
        <w:rPr>
          <w:rFonts w:ascii="宋体" w:eastAsia="宋体" w:hAnsi="宋体" w:cs="宋体"/>
          <w:color w:val="242021"/>
          <w:spacing w:val="-12"/>
          <w:sz w:val="30"/>
          <w:szCs w:val="30"/>
        </w:rPr>
        <w:t>××</w:t>
      </w:r>
      <w:r>
        <w:rPr>
          <w:rFonts w:ascii="宋体" w:eastAsia="宋体" w:hAnsi="宋体" w:cs="宋体"/>
          <w:color w:val="242021"/>
          <w:spacing w:val="-12"/>
          <w:sz w:val="30"/>
          <w:szCs w:val="30"/>
        </w:rPr>
        <w:t>日</w:t>
      </w: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before="1"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Default="005638BE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5638BE" w:rsidRPr="00F94430" w:rsidRDefault="005638BE">
      <w:pPr>
        <w:rPr>
          <w:rFonts w:hint="eastAsia"/>
        </w:rPr>
      </w:pPr>
    </w:p>
    <w:sectPr w:rsidR="005638BE" w:rsidRPr="00F94430" w:rsidSect="00563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22F" w:rsidRDefault="0030422F" w:rsidP="00F94430">
      <w:r>
        <w:separator/>
      </w:r>
    </w:p>
  </w:endnote>
  <w:endnote w:type="continuationSeparator" w:id="1">
    <w:p w:rsidR="0030422F" w:rsidRDefault="0030422F" w:rsidP="00F94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22F" w:rsidRDefault="0030422F" w:rsidP="00F94430">
      <w:r>
        <w:separator/>
      </w:r>
    </w:p>
  </w:footnote>
  <w:footnote w:type="continuationSeparator" w:id="1">
    <w:p w:rsidR="0030422F" w:rsidRDefault="0030422F" w:rsidP="00F944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565"/>
    <w:rsid w:val="00016B7F"/>
    <w:rsid w:val="0010039D"/>
    <w:rsid w:val="00147955"/>
    <w:rsid w:val="002024CF"/>
    <w:rsid w:val="002502B6"/>
    <w:rsid w:val="0030422F"/>
    <w:rsid w:val="003D2211"/>
    <w:rsid w:val="005638BE"/>
    <w:rsid w:val="005C7DF2"/>
    <w:rsid w:val="005F65EE"/>
    <w:rsid w:val="00863189"/>
    <w:rsid w:val="00A7410D"/>
    <w:rsid w:val="00C33963"/>
    <w:rsid w:val="00CE2565"/>
    <w:rsid w:val="00D834A1"/>
    <w:rsid w:val="00DA114F"/>
    <w:rsid w:val="00E668F7"/>
    <w:rsid w:val="00F94430"/>
    <w:rsid w:val="364F5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8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5638BE"/>
    <w:rPr>
      <w:sz w:val="18"/>
      <w:szCs w:val="18"/>
    </w:rPr>
  </w:style>
  <w:style w:type="paragraph" w:styleId="a4">
    <w:name w:val="footer"/>
    <w:basedOn w:val="a"/>
    <w:link w:val="Char0"/>
    <w:qFormat/>
    <w:rsid w:val="00563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563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5638BE"/>
    <w:rPr>
      <w:kern w:val="0"/>
      <w:sz w:val="18"/>
      <w:szCs w:val="18"/>
    </w:rPr>
  </w:style>
  <w:style w:type="character" w:customStyle="1" w:styleId="Char1">
    <w:name w:val="页眉 Char"/>
    <w:basedOn w:val="a0"/>
    <w:link w:val="a5"/>
    <w:qFormat/>
    <w:rsid w:val="005638BE"/>
    <w:rPr>
      <w:kern w:val="0"/>
      <w:sz w:val="18"/>
      <w:szCs w:val="18"/>
    </w:rPr>
  </w:style>
  <w:style w:type="character" w:customStyle="1" w:styleId="Char0">
    <w:name w:val="页脚 Char"/>
    <w:basedOn w:val="a0"/>
    <w:link w:val="a4"/>
    <w:qFormat/>
    <w:rsid w:val="005638BE"/>
    <w:rPr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730</Words>
  <Characters>4163</Characters>
  <Application>Microsoft Office Word</Application>
  <DocSecurity>0</DocSecurity>
  <Lines>34</Lines>
  <Paragraphs>9</Paragraphs>
  <ScaleCrop>false</ScaleCrop>
  <Company>P R C</Company>
  <LinksUpToDate>false</LinksUpToDate>
  <CharactersWithSpaces>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李巧健</dc:creator>
  <cp:lastModifiedBy>Windows User</cp:lastModifiedBy>
  <cp:revision>3</cp:revision>
  <dcterms:created xsi:type="dcterms:W3CDTF">2025-06-24T01:36:00Z</dcterms:created>
  <dcterms:modified xsi:type="dcterms:W3CDTF">2025-07-09T01:44:00Z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A2542547815047C6BC4977C053C8F08F</vt:lpwstr>
  </property>
</Properties>
</file>